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1063A93D" w:rsidR="008921F9" w:rsidRPr="00204F4F" w:rsidRDefault="002375EA" w:rsidP="002D06D4">
      <w:pPr>
        <w:jc w:val="center"/>
        <w:rPr>
          <w:rFonts w:ascii="DIN Pro" w:hAnsi="DIN Pro"/>
          <w:sz w:val="28"/>
          <w:szCs w:val="28"/>
        </w:rPr>
      </w:pPr>
      <w:r w:rsidRPr="00204F4F">
        <w:rPr>
          <w:rFonts w:ascii="DIN Pro" w:hAnsi="DIN Pro"/>
          <w:b/>
          <w:sz w:val="28"/>
          <w:szCs w:val="28"/>
        </w:rPr>
        <w:t xml:space="preserve">MARCHÉ DE </w:t>
      </w:r>
      <w:r w:rsidR="002065B0">
        <w:rPr>
          <w:rFonts w:ascii="DIN Pro" w:hAnsi="DIN Pro"/>
          <w:b/>
          <w:sz w:val="28"/>
          <w:szCs w:val="28"/>
        </w:rPr>
        <w:t>FOURNITURE</w:t>
      </w:r>
      <w:r w:rsidRPr="00204F4F">
        <w:rPr>
          <w:rFonts w:ascii="DIN Pro" w:hAnsi="DIN Pro"/>
          <w:b/>
          <w:sz w:val="28"/>
          <w:szCs w:val="28"/>
        </w:rPr>
        <w:t xml:space="preserve"> N° AO-2025-0</w:t>
      </w:r>
      <w:r w:rsidR="00A83145">
        <w:rPr>
          <w:rFonts w:ascii="DIN Pro" w:hAnsi="DIN Pro"/>
          <w:b/>
          <w:sz w:val="28"/>
          <w:szCs w:val="28"/>
        </w:rPr>
        <w:t>4</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2D06D4" w:rsidRDefault="006E23A3" w:rsidP="006E23A3">
            <w:pPr>
              <w:jc w:val="center"/>
              <w:rPr>
                <w:rFonts w:ascii="DIN Pro" w:hAnsi="DIN Pro"/>
                <w:b/>
                <w:color w:val="000000" w:themeColor="text1"/>
                <w:sz w:val="28"/>
                <w:szCs w:val="28"/>
              </w:rPr>
            </w:pPr>
          </w:p>
          <w:p w14:paraId="3D735942" w14:textId="2D282241" w:rsidR="002D06D4" w:rsidRDefault="002D06D4" w:rsidP="00204F4F">
            <w:pPr>
              <w:jc w:val="center"/>
              <w:rPr>
                <w:rFonts w:ascii="DIN Pro" w:hAnsi="DIN Pro"/>
                <w:b/>
                <w:color w:val="000000" w:themeColor="text1"/>
                <w:sz w:val="26"/>
                <w:szCs w:val="26"/>
              </w:rPr>
            </w:pPr>
            <w:r w:rsidRPr="002D06D4">
              <w:rPr>
                <w:rFonts w:ascii="DIN Pro" w:hAnsi="DIN Pro"/>
                <w:b/>
                <w:color w:val="000000" w:themeColor="text1"/>
                <w:sz w:val="26"/>
                <w:szCs w:val="26"/>
              </w:rPr>
              <w:t>L</w:t>
            </w:r>
            <w:r>
              <w:rPr>
                <w:rFonts w:ascii="DIN Pro" w:hAnsi="DIN Pro"/>
                <w:b/>
                <w:color w:val="000000" w:themeColor="text1"/>
                <w:sz w:val="26"/>
                <w:szCs w:val="26"/>
              </w:rPr>
              <w:t>ot n°</w:t>
            </w:r>
            <w:r w:rsidR="008E7332">
              <w:rPr>
                <w:rFonts w:ascii="DIN Pro" w:hAnsi="DIN Pro"/>
                <w:b/>
                <w:color w:val="000000" w:themeColor="text1"/>
                <w:sz w:val="26"/>
                <w:szCs w:val="26"/>
              </w:rPr>
              <w:t>2</w:t>
            </w:r>
          </w:p>
          <w:p w14:paraId="2E1BEDE8" w14:textId="793CFD3C" w:rsidR="008E7332" w:rsidRPr="00C71521" w:rsidRDefault="008E7332" w:rsidP="008E7332">
            <w:pPr>
              <w:jc w:val="center"/>
              <w:rPr>
                <w:rFonts w:ascii="Arial" w:eastAsia="Arial" w:hAnsi="Arial"/>
                <w:b/>
                <w:sz w:val="32"/>
              </w:rPr>
            </w:pPr>
            <w:r>
              <w:rPr>
                <w:rFonts w:ascii="Arial" w:eastAsia="Arial" w:hAnsi="Arial"/>
                <w:b/>
                <w:sz w:val="32"/>
              </w:rPr>
              <w:t>F</w:t>
            </w:r>
            <w:r w:rsidRPr="00FE6D43">
              <w:rPr>
                <w:rFonts w:ascii="Arial" w:eastAsia="Arial" w:hAnsi="Arial"/>
                <w:b/>
                <w:sz w:val="32"/>
              </w:rPr>
              <w:t>ourniture de matériel audiovisuel</w:t>
            </w:r>
            <w:r>
              <w:rPr>
                <w:rFonts w:ascii="Arial" w:eastAsia="Arial" w:hAnsi="Arial"/>
                <w:b/>
                <w:sz w:val="32"/>
              </w:rPr>
              <w:t xml:space="preserve"> </w:t>
            </w:r>
          </w:p>
          <w:p w14:paraId="4D057D91" w14:textId="69234E4B" w:rsidR="0004642D" w:rsidRPr="00204F4F" w:rsidRDefault="002375EA" w:rsidP="00204F4F">
            <w:pPr>
              <w:jc w:val="center"/>
              <w:rPr>
                <w:rFonts w:ascii="DIN Pro" w:hAnsi="DIN Pro"/>
                <w:b/>
                <w:caps/>
                <w:sz w:val="28"/>
                <w:szCs w:val="28"/>
              </w:rPr>
            </w:pPr>
            <w:r>
              <w:rPr>
                <w:rFonts w:ascii="DIN Pro" w:hAnsi="DIN Pro"/>
                <w:b/>
                <w:caps/>
                <w:sz w:val="28"/>
                <w:szCs w:val="28"/>
              </w:rPr>
              <w:br/>
            </w:r>
          </w:p>
        </w:tc>
      </w:tr>
    </w:tbl>
    <w:p w14:paraId="01CA8CA3" w14:textId="3816FD33" w:rsidR="008921F9" w:rsidRPr="008921F9" w:rsidRDefault="008921F9" w:rsidP="006D2BD8">
      <w:pPr>
        <w:rPr>
          <w:b/>
          <w:bCs/>
          <w:sz w:val="48"/>
          <w:szCs w:val="52"/>
        </w:rPr>
      </w:pPr>
    </w:p>
    <w:p w14:paraId="7D726A67" w14:textId="0736C68F"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A83145">
        <w:rPr>
          <w:rFonts w:ascii="DIN Pro" w:hAnsi="DIN Pro"/>
          <w:b/>
          <w:bCs/>
          <w:sz w:val="40"/>
          <w:szCs w:val="40"/>
        </w:rPr>
        <w:t>2</w:t>
      </w:r>
      <w:r w:rsidR="002375E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60B467D8"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r w:rsidR="00333E5D">
        <w:rPr>
          <w:b/>
          <w:bCs/>
          <w:color w:val="0070C0"/>
          <w:sz w:val="24"/>
          <w:szCs w:val="20"/>
        </w:rPr>
        <w:t>4</w:t>
      </w:r>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6263414F" w:rsidR="00CC68C2" w:rsidRDefault="005C7E69" w:rsidP="00CC68C2">
      <w:pPr>
        <w:pStyle w:val="Titre2"/>
      </w:pPr>
      <w:r w:rsidRPr="005C7E69">
        <w:t xml:space="preserve">Moyens humains </w:t>
      </w:r>
      <w:r w:rsidR="0066349F">
        <w:t xml:space="preserve">noté sur </w:t>
      </w:r>
      <w:r>
        <w:t>20</w:t>
      </w:r>
      <w:r w:rsidR="0066349F">
        <w:t xml:space="preserve"> points</w:t>
      </w:r>
    </w:p>
    <w:p w14:paraId="5B3A0105" w14:textId="1F92EF0F" w:rsidR="006E53D0" w:rsidRDefault="006E53D0" w:rsidP="00204F4F">
      <w:pPr>
        <w:rPr>
          <w:lang w:eastAsia="fr-FR"/>
        </w:rPr>
      </w:pPr>
    </w:p>
    <w:p w14:paraId="78BBB1F7" w14:textId="684FF9FE" w:rsidR="006E53D0" w:rsidRPr="006E53D0" w:rsidRDefault="006E53D0" w:rsidP="006E53D0">
      <w:pPr>
        <w:rPr>
          <w:lang w:eastAsia="fr-FR"/>
        </w:rPr>
      </w:pPr>
      <w:r w:rsidRPr="006E53D0">
        <w:rPr>
          <w:lang w:eastAsia="fr-FR"/>
        </w:rPr>
        <w:t xml:space="preserve">Présentation </w:t>
      </w:r>
      <w:r>
        <w:rPr>
          <w:lang w:eastAsia="fr-FR"/>
        </w:rPr>
        <w:t>du candidat</w:t>
      </w:r>
      <w:r w:rsidRPr="006E53D0">
        <w:rPr>
          <w:lang w:eastAsia="fr-FR"/>
        </w:rPr>
        <w:t xml:space="preserve"> : moyens et organisation </w:t>
      </w:r>
      <w:r w:rsidR="000321D8">
        <w:rPr>
          <w:lang w:eastAsia="fr-FR"/>
        </w:rPr>
        <w:t>au regard des besoins exprimés au CCTP</w:t>
      </w:r>
    </w:p>
    <w:p w14:paraId="60A11860" w14:textId="31715B57" w:rsidR="00204F4F" w:rsidRDefault="00204F4F" w:rsidP="00EB3963">
      <w:pPr>
        <w:rPr>
          <w:lang w:eastAsia="fr-FR"/>
        </w:rPr>
      </w:pPr>
    </w:p>
    <w:p w14:paraId="30DA29B2" w14:textId="5F368074" w:rsidR="00554B70" w:rsidRPr="00554B70" w:rsidRDefault="007B0C8F" w:rsidP="002841A9">
      <w:pPr>
        <w:pStyle w:val="Paragraphedeliste"/>
        <w:numPr>
          <w:ilvl w:val="0"/>
          <w:numId w:val="5"/>
        </w:numPr>
        <w:rPr>
          <w:szCs w:val="20"/>
        </w:rPr>
      </w:pPr>
      <w:r>
        <w:rPr>
          <w:szCs w:val="20"/>
        </w:rPr>
        <w:t>Un r</w:t>
      </w:r>
      <w:r w:rsidR="00554B70" w:rsidRPr="00554B70">
        <w:rPr>
          <w:szCs w:val="20"/>
        </w:rPr>
        <w:t xml:space="preserve">éférent unique sera maintenu </w:t>
      </w:r>
      <w:r w:rsidR="000321D8">
        <w:rPr>
          <w:szCs w:val="20"/>
        </w:rPr>
        <w:t>sur la durée du marché</w:t>
      </w:r>
      <w:r w:rsidR="00554B70" w:rsidRPr="00554B70">
        <w:rPr>
          <w:szCs w:val="20"/>
        </w:rPr>
        <w:t>, y compris en SAV ?</w:t>
      </w:r>
    </w:p>
    <w:p w14:paraId="471214C3" w14:textId="77777777" w:rsidR="00972AC3" w:rsidRDefault="00972AC3" w:rsidP="00972AC3">
      <w:pPr>
        <w:pStyle w:val="Paragraphedeliste"/>
        <w:ind w:left="1134"/>
        <w:rPr>
          <w:szCs w:val="20"/>
        </w:rPr>
      </w:pPr>
    </w:p>
    <w:sdt>
      <w:sdtPr>
        <w:rPr>
          <w:b/>
          <w:szCs w:val="20"/>
        </w:rPr>
        <w:id w:val="224812737"/>
        <w:placeholder>
          <w:docPart w:val="75E69B94A78F4303AA3506188122FAB1"/>
        </w:placeholder>
        <w:showingPlcHdr/>
      </w:sdtPr>
      <w:sdtEndPr/>
      <w:sdtContent>
        <w:p w14:paraId="46649BEE" w14:textId="6E8AF8DD"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r w:rsidRPr="005C7E69">
            <w:rPr>
              <w:b/>
              <w:szCs w:val="20"/>
            </w:rPr>
            <w:t>Cliquez ou appuyez ici pour entrer du texte.</w:t>
          </w:r>
        </w:p>
      </w:sdtContent>
    </w:sdt>
    <w:p w14:paraId="1CBEC2D1"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D449F18"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2C984D63"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69DD977E"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12984A5" w14:textId="77777777" w:rsidR="00333E5D" w:rsidRPr="005C7E69" w:rsidRDefault="00333E5D" w:rsidP="00333E5D">
      <w:pPr>
        <w:rPr>
          <w:b/>
          <w:szCs w:val="20"/>
        </w:rPr>
      </w:pPr>
    </w:p>
    <w:p w14:paraId="52F6EE23" w14:textId="77777777" w:rsidR="00333E5D" w:rsidRDefault="00333E5D" w:rsidP="002D06D4">
      <w:pPr>
        <w:rPr>
          <w:szCs w:val="20"/>
        </w:rPr>
      </w:pPr>
    </w:p>
    <w:p w14:paraId="2A994A96" w14:textId="2B440250" w:rsidR="00554B70" w:rsidRPr="00554B70" w:rsidRDefault="00B71AD2" w:rsidP="002841A9">
      <w:pPr>
        <w:pStyle w:val="Paragraphedeliste"/>
        <w:numPr>
          <w:ilvl w:val="0"/>
          <w:numId w:val="5"/>
        </w:numPr>
        <w:rPr>
          <w:szCs w:val="20"/>
        </w:rPr>
      </w:pPr>
      <w:proofErr w:type="spellStart"/>
      <w:r>
        <w:rPr>
          <w:szCs w:val="20"/>
        </w:rPr>
        <w:t>Avez vous</w:t>
      </w:r>
      <w:proofErr w:type="spellEnd"/>
      <w:r w:rsidR="00BE2123">
        <w:rPr>
          <w:szCs w:val="20"/>
        </w:rPr>
        <w:t xml:space="preserve"> dans vos équipes un collaborateur </w:t>
      </w:r>
      <w:r w:rsidR="008975E8">
        <w:rPr>
          <w:szCs w:val="20"/>
        </w:rPr>
        <w:t xml:space="preserve">ayant une </w:t>
      </w:r>
      <w:r w:rsidR="00BE2123">
        <w:rPr>
          <w:szCs w:val="20"/>
        </w:rPr>
        <w:t>expert</w:t>
      </w:r>
      <w:r w:rsidR="008975E8">
        <w:rPr>
          <w:szCs w:val="20"/>
        </w:rPr>
        <w:t>ise</w:t>
      </w:r>
      <w:r w:rsidR="00BE2123">
        <w:rPr>
          <w:szCs w:val="20"/>
        </w:rPr>
        <w:t xml:space="preserve"> dans le domaine de l’audiovisuel ?</w:t>
      </w:r>
    </w:p>
    <w:p w14:paraId="55CF1A3B" w14:textId="77777777" w:rsidR="00554B70" w:rsidRDefault="00554B70" w:rsidP="00554B70">
      <w:pPr>
        <w:pStyle w:val="Paragraphedeliste"/>
        <w:ind w:left="1134"/>
        <w:rPr>
          <w:szCs w:val="20"/>
        </w:rPr>
      </w:pPr>
    </w:p>
    <w:sdt>
      <w:sdtPr>
        <w:rPr>
          <w:b/>
          <w:szCs w:val="20"/>
        </w:rPr>
        <w:id w:val="1906258958"/>
        <w:placeholder>
          <w:docPart w:val="0D4AC9BE0AA144FA8B758B20BE5D7325"/>
        </w:placeholder>
        <w:showingPlcHdr/>
      </w:sdtPr>
      <w:sdtEndPr/>
      <w:sdtContent>
        <w:p w14:paraId="052E3D0D" w14:textId="77777777" w:rsidR="00554B70" w:rsidRPr="005C7E69" w:rsidRDefault="00554B70" w:rsidP="00554B70">
          <w:pPr>
            <w:pBdr>
              <w:top w:val="single" w:sz="4" w:space="1" w:color="auto"/>
              <w:left w:val="single" w:sz="4" w:space="4" w:color="auto"/>
              <w:bottom w:val="single" w:sz="4" w:space="31" w:color="auto"/>
              <w:right w:val="single" w:sz="4" w:space="4" w:color="auto"/>
            </w:pBdr>
            <w:rPr>
              <w:b/>
              <w:szCs w:val="20"/>
            </w:rPr>
          </w:pPr>
          <w:r w:rsidRPr="005C7E69">
            <w:rPr>
              <w:b/>
              <w:szCs w:val="20"/>
            </w:rPr>
            <w:t>Cliquez ou appuyez ici pour entrer du texte.</w:t>
          </w:r>
        </w:p>
      </w:sdtContent>
    </w:sdt>
    <w:p w14:paraId="59E8D99D" w14:textId="77777777" w:rsidR="00554B70" w:rsidRPr="005C7E69" w:rsidRDefault="00554B70" w:rsidP="00554B70">
      <w:pPr>
        <w:pBdr>
          <w:top w:val="single" w:sz="4" w:space="1" w:color="auto"/>
          <w:left w:val="single" w:sz="4" w:space="4" w:color="auto"/>
          <w:bottom w:val="single" w:sz="4" w:space="31" w:color="auto"/>
          <w:right w:val="single" w:sz="4" w:space="4" w:color="auto"/>
        </w:pBdr>
        <w:rPr>
          <w:b/>
          <w:szCs w:val="20"/>
        </w:rPr>
      </w:pPr>
    </w:p>
    <w:p w14:paraId="54F13739" w14:textId="77777777" w:rsidR="00554B70" w:rsidRPr="005C7E69" w:rsidRDefault="00554B70" w:rsidP="00554B70">
      <w:pPr>
        <w:pBdr>
          <w:top w:val="single" w:sz="4" w:space="1" w:color="auto"/>
          <w:left w:val="single" w:sz="4" w:space="4" w:color="auto"/>
          <w:bottom w:val="single" w:sz="4" w:space="31" w:color="auto"/>
          <w:right w:val="single" w:sz="4" w:space="4" w:color="auto"/>
        </w:pBdr>
        <w:rPr>
          <w:b/>
          <w:szCs w:val="20"/>
        </w:rPr>
      </w:pPr>
    </w:p>
    <w:p w14:paraId="44E061B8" w14:textId="77777777" w:rsidR="00554B70" w:rsidRPr="005C7E69" w:rsidRDefault="00554B70" w:rsidP="00554B70">
      <w:pPr>
        <w:pBdr>
          <w:top w:val="single" w:sz="4" w:space="1" w:color="auto"/>
          <w:left w:val="single" w:sz="4" w:space="4" w:color="auto"/>
          <w:bottom w:val="single" w:sz="4" w:space="31" w:color="auto"/>
          <w:right w:val="single" w:sz="4" w:space="4" w:color="auto"/>
        </w:pBdr>
        <w:rPr>
          <w:b/>
          <w:szCs w:val="20"/>
        </w:rPr>
      </w:pPr>
    </w:p>
    <w:p w14:paraId="6F11ABC7" w14:textId="77777777" w:rsidR="00554B70" w:rsidRPr="005C7E69" w:rsidRDefault="00554B70" w:rsidP="00554B70">
      <w:pPr>
        <w:pBdr>
          <w:top w:val="single" w:sz="4" w:space="1" w:color="auto"/>
          <w:left w:val="single" w:sz="4" w:space="4" w:color="auto"/>
          <w:bottom w:val="single" w:sz="4" w:space="31" w:color="auto"/>
          <w:right w:val="single" w:sz="4" w:space="4" w:color="auto"/>
        </w:pBdr>
        <w:rPr>
          <w:b/>
          <w:szCs w:val="20"/>
        </w:rPr>
      </w:pPr>
    </w:p>
    <w:p w14:paraId="110F7634" w14:textId="77777777" w:rsidR="00BE6188" w:rsidRDefault="00BE6188" w:rsidP="002D06D4">
      <w:pPr>
        <w:rPr>
          <w:szCs w:val="20"/>
        </w:rPr>
      </w:pPr>
    </w:p>
    <w:p w14:paraId="6B0A50A1" w14:textId="77777777" w:rsidR="00EB3963" w:rsidRPr="00EB3963" w:rsidRDefault="00EB3963" w:rsidP="00EB3963">
      <w:pPr>
        <w:rPr>
          <w:lang w:eastAsia="fr-FR"/>
        </w:rPr>
      </w:pPr>
    </w:p>
    <w:p w14:paraId="6F00E805" w14:textId="56A4B516" w:rsidR="003A3AB1" w:rsidRDefault="00314874" w:rsidP="003A3AB1">
      <w:pPr>
        <w:pStyle w:val="Titre2"/>
        <w:rPr>
          <w:szCs w:val="20"/>
        </w:rPr>
      </w:pPr>
      <w:bookmarkStart w:id="0" w:name="_Hlk200717923"/>
      <w:r>
        <w:rPr>
          <w:szCs w:val="20"/>
        </w:rPr>
        <w:t xml:space="preserve">Moyens logistiques </w:t>
      </w:r>
      <w:r w:rsidR="00E112D0">
        <w:rPr>
          <w:szCs w:val="20"/>
        </w:rPr>
        <w:t xml:space="preserve">et délais </w:t>
      </w:r>
      <w:r>
        <w:rPr>
          <w:szCs w:val="20"/>
        </w:rPr>
        <w:t>pour la passation des commandes</w:t>
      </w:r>
      <w:r w:rsidR="00204F4F" w:rsidRPr="005C7E69">
        <w:rPr>
          <w:szCs w:val="20"/>
        </w:rPr>
        <w:t> </w:t>
      </w:r>
      <w:bookmarkEnd w:id="0"/>
      <w:r w:rsidR="00204F4F" w:rsidRPr="005C7E69" w:rsidDel="005C7E69">
        <w:rPr>
          <w:szCs w:val="20"/>
        </w:rPr>
        <w:t>noté</w:t>
      </w:r>
      <w:r w:rsidR="0066349F">
        <w:rPr>
          <w:szCs w:val="20"/>
        </w:rPr>
        <w:t xml:space="preserve"> sur </w:t>
      </w:r>
      <w:r w:rsidR="00E112D0">
        <w:rPr>
          <w:szCs w:val="20"/>
        </w:rPr>
        <w:t xml:space="preserve">20 </w:t>
      </w:r>
      <w:r w:rsidR="0066349F">
        <w:rPr>
          <w:szCs w:val="20"/>
        </w:rPr>
        <w:t>points</w:t>
      </w:r>
    </w:p>
    <w:p w14:paraId="0CFA72C7" w14:textId="77777777" w:rsidR="003678BB" w:rsidRPr="003678BB" w:rsidRDefault="003678BB" w:rsidP="002D06D4">
      <w:pPr>
        <w:rPr>
          <w:szCs w:val="20"/>
        </w:rPr>
      </w:pPr>
    </w:p>
    <w:p w14:paraId="76A1F2FE" w14:textId="64C89D73" w:rsidR="00E112D0" w:rsidRPr="00E112D0" w:rsidRDefault="00A109CA" w:rsidP="00A83145">
      <w:pPr>
        <w:rPr>
          <w:szCs w:val="20"/>
        </w:rPr>
      </w:pPr>
      <w:r w:rsidRPr="00E112D0">
        <w:rPr>
          <w:szCs w:val="20"/>
        </w:rPr>
        <w:t xml:space="preserve">Disposez-vous d’un </w:t>
      </w:r>
      <w:r w:rsidR="00E112D0" w:rsidRPr="00E112D0">
        <w:rPr>
          <w:szCs w:val="20"/>
        </w:rPr>
        <w:t xml:space="preserve">outil de gestion </w:t>
      </w:r>
      <w:r w:rsidR="00CB33B4" w:rsidRPr="00E112D0">
        <w:rPr>
          <w:szCs w:val="20"/>
        </w:rPr>
        <w:t xml:space="preserve">en ligne </w:t>
      </w:r>
      <w:r w:rsidR="00E112D0" w:rsidRPr="00E112D0">
        <w:rPr>
          <w:szCs w:val="20"/>
        </w:rPr>
        <w:t xml:space="preserve">pouvant être </w:t>
      </w:r>
      <w:r w:rsidR="00CB33B4" w:rsidRPr="00E112D0">
        <w:rPr>
          <w:szCs w:val="20"/>
        </w:rPr>
        <w:t>consultable</w:t>
      </w:r>
      <w:r w:rsidR="00E112D0" w:rsidRPr="00E112D0">
        <w:rPr>
          <w:szCs w:val="20"/>
        </w:rPr>
        <w:t xml:space="preserve"> (demande de devis, passation des commandes, état des stocks, suivi des commandes, documentation technique</w:t>
      </w:r>
      <w:r w:rsidR="00E112D0">
        <w:rPr>
          <w:szCs w:val="20"/>
        </w:rPr>
        <w:t> ?</w:t>
      </w:r>
      <w:r w:rsidR="00E112D0">
        <w:rPr>
          <w:szCs w:val="20"/>
        </w:rPr>
        <w:br/>
      </w:r>
    </w:p>
    <w:sdt>
      <w:sdtPr>
        <w:rPr>
          <w:b/>
          <w:szCs w:val="20"/>
        </w:rPr>
        <w:id w:val="759410114"/>
        <w:placeholder>
          <w:docPart w:val="D4725BB81D7643369B32434155A81795"/>
        </w:placeholder>
        <w:showingPlcHdr/>
      </w:sdtPr>
      <w:sdtEndPr/>
      <w:sdtContent>
        <w:p w14:paraId="5F88716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07364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5D1DBD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EEC1C9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11203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0D147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FF01CF3"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02B6FFFB" w14:textId="77777777" w:rsidR="003678BB" w:rsidRDefault="003678BB" w:rsidP="002D06D4">
      <w:pPr>
        <w:pStyle w:val="Paragraphedeliste"/>
        <w:ind w:left="1134"/>
        <w:rPr>
          <w:szCs w:val="20"/>
        </w:rPr>
      </w:pPr>
    </w:p>
    <w:p w14:paraId="0D7FE575" w14:textId="77777777" w:rsidR="00E112D0" w:rsidRDefault="00E112D0" w:rsidP="00A83145"/>
    <w:p w14:paraId="22EFA858" w14:textId="77325F08" w:rsidR="00CB33B4" w:rsidRPr="000E0D50" w:rsidRDefault="00CB33B4" w:rsidP="000E0D50">
      <w:pPr>
        <w:pStyle w:val="Paragraphedeliste"/>
        <w:numPr>
          <w:ilvl w:val="0"/>
          <w:numId w:val="5"/>
        </w:numPr>
        <w:rPr>
          <w:szCs w:val="20"/>
        </w:rPr>
      </w:pPr>
      <w:r w:rsidRPr="000E0D50">
        <w:rPr>
          <w:szCs w:val="20"/>
        </w:rPr>
        <w:t>Matériel en stock, quels sont les délais moyens de mise en livraison</w:t>
      </w:r>
      <w:r w:rsidR="00A109CA" w:rsidRPr="000E0D50">
        <w:rPr>
          <w:szCs w:val="20"/>
        </w:rPr>
        <w:t> ?</w:t>
      </w:r>
    </w:p>
    <w:p w14:paraId="52730CC8" w14:textId="54FFD187" w:rsidR="003A3AB1" w:rsidRDefault="003A3AB1" w:rsidP="002D06D4">
      <w:pPr>
        <w:rPr>
          <w:szCs w:val="20"/>
        </w:rPr>
      </w:pPr>
    </w:p>
    <w:sdt>
      <w:sdtPr>
        <w:rPr>
          <w:b/>
          <w:szCs w:val="20"/>
        </w:rPr>
        <w:id w:val="-813719668"/>
        <w:placeholder>
          <w:docPart w:val="B2BC363B77CE43938B953F7C79168E6F"/>
        </w:placeholder>
        <w:showingPlcHdr/>
      </w:sdtPr>
      <w:sdtEndPr/>
      <w:sdtContent>
        <w:p w14:paraId="0743CD92" w14:textId="77777777" w:rsidR="00E112D0" w:rsidRPr="005C7E69" w:rsidRDefault="00E112D0" w:rsidP="00E112D0">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4F3217C8" w14:textId="77777777" w:rsidR="00E112D0" w:rsidRPr="005C7E69" w:rsidRDefault="00E112D0" w:rsidP="00E112D0">
      <w:pPr>
        <w:pBdr>
          <w:top w:val="single" w:sz="4" w:space="1" w:color="auto"/>
          <w:left w:val="single" w:sz="4" w:space="4" w:color="auto"/>
          <w:bottom w:val="single" w:sz="4" w:space="1" w:color="auto"/>
          <w:right w:val="single" w:sz="4" w:space="4" w:color="auto"/>
        </w:pBdr>
        <w:rPr>
          <w:b/>
          <w:szCs w:val="20"/>
        </w:rPr>
      </w:pPr>
    </w:p>
    <w:p w14:paraId="14598AF6" w14:textId="77777777" w:rsidR="00E112D0" w:rsidRPr="005C7E69" w:rsidRDefault="00E112D0" w:rsidP="00E112D0">
      <w:pPr>
        <w:pBdr>
          <w:top w:val="single" w:sz="4" w:space="1" w:color="auto"/>
          <w:left w:val="single" w:sz="4" w:space="4" w:color="auto"/>
          <w:bottom w:val="single" w:sz="4" w:space="1" w:color="auto"/>
          <w:right w:val="single" w:sz="4" w:space="4" w:color="auto"/>
        </w:pBdr>
        <w:rPr>
          <w:b/>
          <w:szCs w:val="20"/>
        </w:rPr>
      </w:pPr>
    </w:p>
    <w:p w14:paraId="4A34B504" w14:textId="77777777" w:rsidR="00E112D0" w:rsidRPr="005C7E69" w:rsidRDefault="00E112D0" w:rsidP="00E112D0">
      <w:pPr>
        <w:pBdr>
          <w:top w:val="single" w:sz="4" w:space="1" w:color="auto"/>
          <w:left w:val="single" w:sz="4" w:space="4" w:color="auto"/>
          <w:bottom w:val="single" w:sz="4" w:space="1" w:color="auto"/>
          <w:right w:val="single" w:sz="4" w:space="4" w:color="auto"/>
        </w:pBdr>
        <w:rPr>
          <w:b/>
          <w:szCs w:val="20"/>
        </w:rPr>
      </w:pPr>
    </w:p>
    <w:p w14:paraId="63113663" w14:textId="77777777" w:rsidR="00E112D0" w:rsidRPr="003678BB" w:rsidRDefault="00E112D0" w:rsidP="00E112D0">
      <w:pPr>
        <w:pBdr>
          <w:top w:val="single" w:sz="4" w:space="1" w:color="auto"/>
          <w:left w:val="single" w:sz="4" w:space="4" w:color="auto"/>
          <w:bottom w:val="single" w:sz="4" w:space="1" w:color="auto"/>
          <w:right w:val="single" w:sz="4" w:space="4" w:color="auto"/>
        </w:pBdr>
        <w:rPr>
          <w:szCs w:val="20"/>
        </w:rPr>
      </w:pPr>
    </w:p>
    <w:p w14:paraId="26606F4C" w14:textId="77777777" w:rsidR="00E112D0" w:rsidRDefault="00E112D0" w:rsidP="00E112D0">
      <w:pPr>
        <w:pStyle w:val="Paragraphedeliste"/>
        <w:ind w:left="1134"/>
        <w:rPr>
          <w:szCs w:val="20"/>
        </w:rPr>
      </w:pPr>
    </w:p>
    <w:p w14:paraId="0BFFC78A" w14:textId="77777777" w:rsidR="00E112D0" w:rsidRPr="003678BB" w:rsidRDefault="00E112D0"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A3AB1" w:rsidRPr="00CC68C2" w14:paraId="438ED6C1" w14:textId="77777777" w:rsidTr="002D06D4">
        <w:trPr>
          <w:trHeight w:val="3959"/>
        </w:trPr>
        <w:tc>
          <w:tcPr>
            <w:tcW w:w="9639" w:type="dxa"/>
            <w:shd w:val="clear" w:color="auto" w:fill="auto"/>
          </w:tcPr>
          <w:sdt>
            <w:sdtPr>
              <w:rPr>
                <w:b/>
                <w:szCs w:val="20"/>
              </w:rPr>
              <w:id w:val="643164110"/>
              <w:placeholder>
                <w:docPart w:val="17FBD71799B34AED8FB8FFBCEB7D2540"/>
              </w:placeholder>
              <w:showingPlcHdr/>
            </w:sdtPr>
            <w:sdtEndPr/>
            <w:sdtContent>
              <w:p w14:paraId="245FC42B" w14:textId="77777777" w:rsidR="003A3AB1" w:rsidRPr="00CC68C2" w:rsidRDefault="003A3AB1" w:rsidP="003A3AB1">
                <w:pPr>
                  <w:rPr>
                    <w:b/>
                    <w:szCs w:val="20"/>
                  </w:rPr>
                </w:pPr>
                <w:r w:rsidRPr="002D06D4">
                  <w:rPr>
                    <w:b/>
                    <w:bCs/>
                    <w:szCs w:val="20"/>
                  </w:rPr>
                  <w:t>Cliquez ou appuyez ici pour entrer du texte.</w:t>
                </w:r>
              </w:p>
            </w:sdtContent>
          </w:sdt>
          <w:p w14:paraId="08F57D84" w14:textId="77777777" w:rsidR="003A3AB1" w:rsidRPr="00CC68C2" w:rsidRDefault="003A3AB1" w:rsidP="003A3AB1">
            <w:pPr>
              <w:rPr>
                <w:b/>
                <w:szCs w:val="20"/>
              </w:rPr>
            </w:pPr>
          </w:p>
          <w:p w14:paraId="4CDCE6E7" w14:textId="77777777" w:rsidR="003A3AB1" w:rsidRPr="00CC68C2" w:rsidRDefault="003A3AB1" w:rsidP="003A3AB1">
            <w:pPr>
              <w:rPr>
                <w:b/>
                <w:szCs w:val="20"/>
              </w:rPr>
            </w:pPr>
          </w:p>
          <w:p w14:paraId="5192FD5D" w14:textId="77777777" w:rsidR="003A3AB1" w:rsidRPr="00CC68C2" w:rsidRDefault="003A3AB1" w:rsidP="003A3AB1">
            <w:pPr>
              <w:rPr>
                <w:b/>
                <w:szCs w:val="20"/>
              </w:rPr>
            </w:pPr>
          </w:p>
          <w:p w14:paraId="0F0EC3A3" w14:textId="77777777" w:rsidR="003A3AB1" w:rsidRPr="00CC68C2" w:rsidRDefault="003A3AB1" w:rsidP="003A3AB1">
            <w:pPr>
              <w:rPr>
                <w:b/>
                <w:szCs w:val="20"/>
              </w:rPr>
            </w:pPr>
          </w:p>
          <w:p w14:paraId="300ED1AE" w14:textId="77777777" w:rsidR="003A3AB1" w:rsidRPr="00CC68C2" w:rsidRDefault="003A3AB1" w:rsidP="003A3AB1">
            <w:pPr>
              <w:rPr>
                <w:b/>
                <w:szCs w:val="20"/>
              </w:rPr>
            </w:pPr>
          </w:p>
        </w:tc>
      </w:tr>
    </w:tbl>
    <w:p w14:paraId="35EA1A53" w14:textId="65AEEB20" w:rsidR="00EB3963" w:rsidRDefault="00EB3963" w:rsidP="003A3AB1">
      <w:pPr>
        <w:rPr>
          <w:lang w:eastAsia="fr-FR"/>
        </w:rPr>
      </w:pPr>
    </w:p>
    <w:p w14:paraId="024F536C" w14:textId="77777777" w:rsidR="009D18E2" w:rsidRDefault="009D18E2" w:rsidP="003A3AB1">
      <w:pPr>
        <w:rPr>
          <w:lang w:eastAsia="fr-FR"/>
        </w:rPr>
      </w:pPr>
    </w:p>
    <w:p w14:paraId="0A752B28" w14:textId="59538229" w:rsidR="009D18E2" w:rsidRDefault="009D18E2" w:rsidP="002841A9">
      <w:pPr>
        <w:pStyle w:val="Paragraphedeliste"/>
        <w:numPr>
          <w:ilvl w:val="0"/>
          <w:numId w:val="5"/>
        </w:numPr>
        <w:rPr>
          <w:szCs w:val="20"/>
        </w:rPr>
      </w:pPr>
      <w:r w:rsidRPr="009D18E2">
        <w:rPr>
          <w:szCs w:val="20"/>
        </w:rPr>
        <w:t>Comment anticipez-vous les risques de pénurie</w:t>
      </w:r>
      <w:r w:rsidR="002841A9">
        <w:rPr>
          <w:szCs w:val="20"/>
        </w:rPr>
        <w:t xml:space="preserve"> ou </w:t>
      </w:r>
      <w:r w:rsidRPr="009D18E2">
        <w:rPr>
          <w:szCs w:val="20"/>
        </w:rPr>
        <w:t>de défaut d’approvisionnement</w:t>
      </w:r>
      <w:r w:rsidR="002841A9">
        <w:rPr>
          <w:szCs w:val="20"/>
        </w:rPr>
        <w:t> ?</w:t>
      </w:r>
    </w:p>
    <w:p w14:paraId="3AFBB2E9" w14:textId="77777777" w:rsidR="009D18E2" w:rsidRDefault="009D18E2" w:rsidP="003A3AB1">
      <w:pPr>
        <w:rPr>
          <w:lang w:eastAsia="fr-FR"/>
        </w:rPr>
      </w:pPr>
    </w:p>
    <w:sdt>
      <w:sdtPr>
        <w:rPr>
          <w:b/>
          <w:szCs w:val="20"/>
        </w:rPr>
        <w:id w:val="1418825172"/>
        <w:placeholder>
          <w:docPart w:val="C3ED42AD32884CB6BC6A7216200477B6"/>
        </w:placeholder>
      </w:sdtPr>
      <w:sdtEndPr/>
      <w:sdtContent>
        <w:sdt>
          <w:sdtPr>
            <w:rPr>
              <w:b/>
              <w:szCs w:val="20"/>
            </w:rPr>
            <w:id w:val="930470917"/>
            <w:placeholder>
              <w:docPart w:val="5B7775C937C5475AA4F7CE030D29D721"/>
            </w:placeholder>
            <w:showingPlcHdr/>
          </w:sdtPr>
          <w:sdtEndPr/>
          <w:sdtContent>
            <w:p w14:paraId="77A4F1B1" w14:textId="1234A784" w:rsidR="009D18E2" w:rsidRPr="00CC68C2" w:rsidRDefault="009D18E2" w:rsidP="009D18E2">
              <w:pPr>
                <w:rPr>
                  <w:b/>
                  <w:szCs w:val="20"/>
                </w:rPr>
              </w:pPr>
              <w:r w:rsidRPr="00D046CC">
                <w:rPr>
                  <w:b/>
                  <w:szCs w:val="20"/>
                </w:rPr>
                <w:t>Cliquez ou appuyez ici pour entrer du texte.</w:t>
              </w:r>
            </w:p>
          </w:sdtContent>
        </w:sdt>
        <w:p w14:paraId="0DD919BA" w14:textId="77777777" w:rsidR="009D18E2" w:rsidRPr="00CC68C2" w:rsidRDefault="009D18E2" w:rsidP="009D18E2">
          <w:pPr>
            <w:rPr>
              <w:b/>
              <w:szCs w:val="20"/>
            </w:rPr>
          </w:pPr>
        </w:p>
        <w:p w14:paraId="5CBCA2F3" w14:textId="77777777" w:rsidR="009D18E2" w:rsidRPr="00CC68C2" w:rsidRDefault="009D18E2" w:rsidP="009D18E2">
          <w:pPr>
            <w:rPr>
              <w:b/>
              <w:szCs w:val="20"/>
            </w:rPr>
          </w:pPr>
        </w:p>
        <w:p w14:paraId="4BC42ED3" w14:textId="77777777" w:rsidR="009D18E2" w:rsidRPr="00CC68C2" w:rsidRDefault="009D18E2" w:rsidP="009D18E2">
          <w:pPr>
            <w:rPr>
              <w:b/>
              <w:szCs w:val="20"/>
            </w:rPr>
          </w:pPr>
        </w:p>
        <w:p w14:paraId="404539BB" w14:textId="77777777" w:rsidR="009D18E2" w:rsidRPr="00CC68C2" w:rsidRDefault="009D18E2" w:rsidP="009D18E2">
          <w:pPr>
            <w:rPr>
              <w:b/>
              <w:szCs w:val="20"/>
            </w:rPr>
          </w:pPr>
        </w:p>
        <w:p w14:paraId="3AC4960C" w14:textId="77777777" w:rsidR="009D18E2" w:rsidRPr="00CC68C2" w:rsidRDefault="009D18E2" w:rsidP="009D18E2">
          <w:pPr>
            <w:rPr>
              <w:b/>
              <w:szCs w:val="20"/>
            </w:rPr>
          </w:pPr>
        </w:p>
        <w:p w14:paraId="45C88DC6" w14:textId="0211D38F" w:rsidR="009D18E2" w:rsidRPr="00CC68C2" w:rsidRDefault="00FD5958" w:rsidP="009D18E2">
          <w:pPr>
            <w:rPr>
              <w:b/>
              <w:szCs w:val="20"/>
            </w:rPr>
          </w:pPr>
        </w:p>
      </w:sdtContent>
    </w:sdt>
    <w:p w14:paraId="39F3BB66" w14:textId="77777777" w:rsidR="009D18E2" w:rsidRPr="00CC68C2" w:rsidRDefault="009D18E2" w:rsidP="009D18E2">
      <w:pPr>
        <w:rPr>
          <w:b/>
          <w:szCs w:val="20"/>
        </w:rPr>
      </w:pPr>
    </w:p>
    <w:p w14:paraId="5669030F" w14:textId="77777777" w:rsidR="009D18E2" w:rsidRPr="00CC68C2" w:rsidRDefault="009D18E2" w:rsidP="009D18E2">
      <w:pPr>
        <w:rPr>
          <w:b/>
          <w:szCs w:val="20"/>
        </w:rPr>
      </w:pPr>
    </w:p>
    <w:p w14:paraId="15A72979" w14:textId="77777777" w:rsidR="009D18E2" w:rsidRPr="00CC68C2" w:rsidRDefault="009D18E2" w:rsidP="009D18E2">
      <w:pPr>
        <w:rPr>
          <w:b/>
          <w:szCs w:val="20"/>
        </w:rPr>
      </w:pPr>
    </w:p>
    <w:p w14:paraId="48EEC453" w14:textId="77777777" w:rsidR="009D18E2" w:rsidRPr="00CC68C2" w:rsidRDefault="009D18E2" w:rsidP="009D18E2">
      <w:pPr>
        <w:rPr>
          <w:b/>
          <w:szCs w:val="20"/>
        </w:rPr>
      </w:pPr>
    </w:p>
    <w:p w14:paraId="7BB94009" w14:textId="444EC052" w:rsidR="008D2453" w:rsidRPr="008762BC" w:rsidRDefault="008D2453" w:rsidP="00A83145">
      <w:pPr>
        <w:pStyle w:val="Titre2"/>
        <w:numPr>
          <w:ilvl w:val="0"/>
          <w:numId w:val="0"/>
        </w:numPr>
      </w:pPr>
    </w:p>
    <w:sectPr w:rsidR="008D2453" w:rsidRPr="008762BC" w:rsidSect="001C559F">
      <w:headerReference w:type="even" r:id="rId10"/>
      <w:footerReference w:type="even" r:id="rId11"/>
      <w:footerReference w:type="default" r:id="rId12"/>
      <w:headerReference w:type="first" r:id="rId13"/>
      <w:foot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6359" w14:textId="77777777" w:rsidR="00950868" w:rsidRDefault="00950868" w:rsidP="00F437BA">
      <w:pPr>
        <w:spacing w:line="240" w:lineRule="auto"/>
      </w:pPr>
      <w:r>
        <w:separator/>
      </w:r>
    </w:p>
  </w:endnote>
  <w:endnote w:type="continuationSeparator" w:id="0">
    <w:p w14:paraId="10B60CC9" w14:textId="77777777" w:rsidR="00950868" w:rsidRDefault="0095086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092D61D1" w14:textId="77777777" w:rsidR="00A83145" w:rsidRDefault="00A83145" w:rsidP="00A83145">
            <w:pPr>
              <w:pStyle w:val="Pieddepage"/>
              <w:jc w:val="center"/>
              <w:rPr>
                <w:rFonts w:ascii="DIN Pro" w:hAnsi="DIN Pro"/>
                <w:b/>
                <w:bCs/>
                <w:sz w:val="12"/>
                <w:szCs w:val="12"/>
              </w:rPr>
            </w:pPr>
            <w:r w:rsidRPr="00A83145">
              <w:rPr>
                <w:rFonts w:ascii="DIN Pro" w:hAnsi="DIN Pro"/>
                <w:b/>
                <w:bCs/>
                <w:sz w:val="12"/>
                <w:szCs w:val="12"/>
              </w:rPr>
              <w:t>CITÉ DE L’ARCHITECTURE ET DU PATRIMOINE – FOURNITURE DE MATERIELS AUDIOVISUEL – LOT N°2</w:t>
            </w:r>
            <w:r>
              <w:rPr>
                <w:rFonts w:ascii="DIN Pro" w:hAnsi="DIN Pro"/>
                <w:b/>
                <w:bCs/>
                <w:sz w:val="12"/>
                <w:szCs w:val="12"/>
              </w:rPr>
              <w:t xml:space="preserve"> </w:t>
            </w:r>
          </w:p>
          <w:p w14:paraId="5986C559" w14:textId="7ACC42D8" w:rsidR="002A27F5" w:rsidRDefault="00204F4F" w:rsidP="00A83145">
            <w:pPr>
              <w:pStyle w:val="Pieddepage"/>
              <w:jc w:val="center"/>
            </w:pPr>
            <w:r>
              <w:rPr>
                <w:color w:val="7F7F7F" w:themeColor="text1" w:themeTint="80"/>
                <w:sz w:val="16"/>
                <w:szCs w:val="16"/>
              </w:rPr>
              <w:tab/>
            </w:r>
            <w:r>
              <w:rPr>
                <w:color w:val="7F7F7F" w:themeColor="text1" w:themeTint="80"/>
                <w:sz w:val="16"/>
                <w:szCs w:val="16"/>
              </w:rPr>
              <w:tab/>
            </w:r>
            <w:r w:rsidR="00A83145">
              <w:rPr>
                <w:color w:val="7F7F7F" w:themeColor="text1" w:themeTint="80"/>
                <w:sz w:val="16"/>
                <w:szCs w:val="16"/>
              </w:rPr>
              <w:t xml:space="preserve">             </w:t>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p w14:paraId="2A0FB3CB" w14:textId="77777777" w:rsidR="00A83145" w:rsidRDefault="00A831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384D5785" w14:textId="0242EB2E" w:rsidR="00625213" w:rsidRPr="00A83145" w:rsidRDefault="00625213" w:rsidP="00A83145">
        <w:pPr>
          <w:pStyle w:val="Pieddepage"/>
          <w:jc w:val="center"/>
          <w:rPr>
            <w:rFonts w:ascii="DIN Pro" w:hAnsi="DIN Pro"/>
            <w:b/>
            <w:bCs/>
            <w:sz w:val="12"/>
            <w:szCs w:val="12"/>
          </w:rPr>
        </w:pPr>
        <w:r w:rsidRPr="00A83145">
          <w:rPr>
            <w:rFonts w:ascii="DIN Pro" w:hAnsi="DIN Pro"/>
            <w:b/>
            <w:bCs/>
            <w:sz w:val="12"/>
            <w:szCs w:val="12"/>
          </w:rPr>
          <w:t xml:space="preserve">CITÉ DE L’ARCHITECTURE ET DU PATRIMOINE – </w:t>
        </w:r>
        <w:r w:rsidR="00A83145" w:rsidRPr="00A83145">
          <w:rPr>
            <w:rFonts w:ascii="DIN Pro" w:hAnsi="DIN Pro"/>
            <w:b/>
            <w:bCs/>
            <w:sz w:val="12"/>
            <w:szCs w:val="12"/>
          </w:rPr>
          <w:t>FOURNITURE DE MATERIELS AUDIOVISUEL – LOT N°2</w:t>
        </w:r>
      </w:p>
      <w:p w14:paraId="48BC883D" w14:textId="6D9CBA89" w:rsidR="002375EA" w:rsidRDefault="002375EA">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5CCA" w14:textId="77777777" w:rsidR="00950868" w:rsidRDefault="00950868" w:rsidP="00F437BA">
      <w:pPr>
        <w:spacing w:line="240" w:lineRule="auto"/>
      </w:pPr>
      <w:r>
        <w:separator/>
      </w:r>
    </w:p>
  </w:footnote>
  <w:footnote w:type="continuationSeparator" w:id="0">
    <w:p w14:paraId="6494BF54" w14:textId="77777777" w:rsidR="00950868" w:rsidRDefault="0095086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22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724445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1447C"/>
    <w:rsid w:val="0002035B"/>
    <w:rsid w:val="000321D8"/>
    <w:rsid w:val="00032804"/>
    <w:rsid w:val="00043464"/>
    <w:rsid w:val="0004642D"/>
    <w:rsid w:val="00046850"/>
    <w:rsid w:val="000520BC"/>
    <w:rsid w:val="000748C8"/>
    <w:rsid w:val="000C24C0"/>
    <w:rsid w:val="000D76F2"/>
    <w:rsid w:val="000E0D50"/>
    <w:rsid w:val="000E5812"/>
    <w:rsid w:val="000F47A9"/>
    <w:rsid w:val="001029D9"/>
    <w:rsid w:val="00112C17"/>
    <w:rsid w:val="00160ABF"/>
    <w:rsid w:val="0019268F"/>
    <w:rsid w:val="001C559F"/>
    <w:rsid w:val="001E26B7"/>
    <w:rsid w:val="00204F4F"/>
    <w:rsid w:val="002065B0"/>
    <w:rsid w:val="002375EA"/>
    <w:rsid w:val="00237D87"/>
    <w:rsid w:val="00244844"/>
    <w:rsid w:val="002564CC"/>
    <w:rsid w:val="002841A9"/>
    <w:rsid w:val="00295321"/>
    <w:rsid w:val="002A27F5"/>
    <w:rsid w:val="002D06D4"/>
    <w:rsid w:val="002E28FD"/>
    <w:rsid w:val="00314874"/>
    <w:rsid w:val="00333E5D"/>
    <w:rsid w:val="00337CA7"/>
    <w:rsid w:val="003669FD"/>
    <w:rsid w:val="00367441"/>
    <w:rsid w:val="003678BB"/>
    <w:rsid w:val="00373E63"/>
    <w:rsid w:val="00384954"/>
    <w:rsid w:val="003A3AB1"/>
    <w:rsid w:val="003B3AF9"/>
    <w:rsid w:val="003B5B3F"/>
    <w:rsid w:val="003B6A79"/>
    <w:rsid w:val="003E62DE"/>
    <w:rsid w:val="003F1EC0"/>
    <w:rsid w:val="004019F6"/>
    <w:rsid w:val="0040665A"/>
    <w:rsid w:val="004139E0"/>
    <w:rsid w:val="00426309"/>
    <w:rsid w:val="0043167C"/>
    <w:rsid w:val="00442245"/>
    <w:rsid w:val="0045730F"/>
    <w:rsid w:val="00471E7A"/>
    <w:rsid w:val="004D31AC"/>
    <w:rsid w:val="004E1DD5"/>
    <w:rsid w:val="004F4856"/>
    <w:rsid w:val="00514FFA"/>
    <w:rsid w:val="005218E0"/>
    <w:rsid w:val="005272CF"/>
    <w:rsid w:val="00554B70"/>
    <w:rsid w:val="005C5B81"/>
    <w:rsid w:val="005C7E69"/>
    <w:rsid w:val="00625213"/>
    <w:rsid w:val="00646ADF"/>
    <w:rsid w:val="0066349F"/>
    <w:rsid w:val="006662A1"/>
    <w:rsid w:val="006D2BD8"/>
    <w:rsid w:val="006E0266"/>
    <w:rsid w:val="006E23A3"/>
    <w:rsid w:val="006E53D0"/>
    <w:rsid w:val="00721619"/>
    <w:rsid w:val="00731B34"/>
    <w:rsid w:val="007440AC"/>
    <w:rsid w:val="00747EE1"/>
    <w:rsid w:val="00752098"/>
    <w:rsid w:val="00775085"/>
    <w:rsid w:val="007900AF"/>
    <w:rsid w:val="007B0C8F"/>
    <w:rsid w:val="007E278F"/>
    <w:rsid w:val="007F5BBB"/>
    <w:rsid w:val="00820BA5"/>
    <w:rsid w:val="008762BC"/>
    <w:rsid w:val="008921F9"/>
    <w:rsid w:val="008975E8"/>
    <w:rsid w:val="00897726"/>
    <w:rsid w:val="008A7A16"/>
    <w:rsid w:val="008D2453"/>
    <w:rsid w:val="008E7332"/>
    <w:rsid w:val="00912FCA"/>
    <w:rsid w:val="009277DA"/>
    <w:rsid w:val="0095011A"/>
    <w:rsid w:val="00950868"/>
    <w:rsid w:val="00960921"/>
    <w:rsid w:val="00972AC3"/>
    <w:rsid w:val="00974FE7"/>
    <w:rsid w:val="009921B3"/>
    <w:rsid w:val="00994378"/>
    <w:rsid w:val="009B6889"/>
    <w:rsid w:val="009D18E2"/>
    <w:rsid w:val="009E3015"/>
    <w:rsid w:val="009E598B"/>
    <w:rsid w:val="00A109CA"/>
    <w:rsid w:val="00A14EBC"/>
    <w:rsid w:val="00A350D1"/>
    <w:rsid w:val="00A507D0"/>
    <w:rsid w:val="00A83145"/>
    <w:rsid w:val="00A90AD4"/>
    <w:rsid w:val="00AB352A"/>
    <w:rsid w:val="00AB3644"/>
    <w:rsid w:val="00AC3FB9"/>
    <w:rsid w:val="00AD1F88"/>
    <w:rsid w:val="00AF2ABF"/>
    <w:rsid w:val="00B111B9"/>
    <w:rsid w:val="00B41A3D"/>
    <w:rsid w:val="00B71AD2"/>
    <w:rsid w:val="00B72A0F"/>
    <w:rsid w:val="00B9007C"/>
    <w:rsid w:val="00BC4E5B"/>
    <w:rsid w:val="00BC5300"/>
    <w:rsid w:val="00BC7DF5"/>
    <w:rsid w:val="00BD7AA6"/>
    <w:rsid w:val="00BE2123"/>
    <w:rsid w:val="00BE6188"/>
    <w:rsid w:val="00C1232E"/>
    <w:rsid w:val="00C21427"/>
    <w:rsid w:val="00C34FFC"/>
    <w:rsid w:val="00C6657E"/>
    <w:rsid w:val="00C84F93"/>
    <w:rsid w:val="00C870D8"/>
    <w:rsid w:val="00CB33B4"/>
    <w:rsid w:val="00CB5A32"/>
    <w:rsid w:val="00CB71BC"/>
    <w:rsid w:val="00CC68C2"/>
    <w:rsid w:val="00CE5FEC"/>
    <w:rsid w:val="00D01D40"/>
    <w:rsid w:val="00D03D33"/>
    <w:rsid w:val="00D046CC"/>
    <w:rsid w:val="00D11023"/>
    <w:rsid w:val="00D3585B"/>
    <w:rsid w:val="00D92DB5"/>
    <w:rsid w:val="00DA3C97"/>
    <w:rsid w:val="00DD2954"/>
    <w:rsid w:val="00E112D0"/>
    <w:rsid w:val="00E20F28"/>
    <w:rsid w:val="00E45070"/>
    <w:rsid w:val="00E47D7B"/>
    <w:rsid w:val="00E50E53"/>
    <w:rsid w:val="00E66D0D"/>
    <w:rsid w:val="00E66F10"/>
    <w:rsid w:val="00E90F07"/>
    <w:rsid w:val="00EB3963"/>
    <w:rsid w:val="00EB4CF5"/>
    <w:rsid w:val="00EC101B"/>
    <w:rsid w:val="00ED77AB"/>
    <w:rsid w:val="00F1605A"/>
    <w:rsid w:val="00F437BA"/>
    <w:rsid w:val="00F5088C"/>
    <w:rsid w:val="00F64E5B"/>
    <w:rsid w:val="00F64F35"/>
    <w:rsid w:val="00FA4DB8"/>
    <w:rsid w:val="00FB0447"/>
    <w:rsid w:val="00FD5958"/>
    <w:rsid w:val="00FE4DA1"/>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ind w:left="937"/>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 w:type="paragraph" w:styleId="NormalWeb">
    <w:name w:val="Normal (Web)"/>
    <w:basedOn w:val="Normal"/>
    <w:uiPriority w:val="99"/>
    <w:semiHidden/>
    <w:unhideWhenUsed/>
    <w:rsid w:val="00A109CA"/>
    <w:pPr>
      <w:spacing w:before="100" w:beforeAutospacing="1" w:after="100" w:afterAutospacing="1" w:line="240" w:lineRule="auto"/>
      <w:jc w:val="left"/>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4860">
      <w:bodyDiv w:val="1"/>
      <w:marLeft w:val="0"/>
      <w:marRight w:val="0"/>
      <w:marTop w:val="0"/>
      <w:marBottom w:val="0"/>
      <w:divBdr>
        <w:top w:val="none" w:sz="0" w:space="0" w:color="auto"/>
        <w:left w:val="none" w:sz="0" w:space="0" w:color="auto"/>
        <w:bottom w:val="none" w:sz="0" w:space="0" w:color="auto"/>
        <w:right w:val="none" w:sz="0" w:space="0" w:color="auto"/>
      </w:divBdr>
    </w:div>
    <w:div w:id="121389519">
      <w:bodyDiv w:val="1"/>
      <w:marLeft w:val="0"/>
      <w:marRight w:val="0"/>
      <w:marTop w:val="0"/>
      <w:marBottom w:val="0"/>
      <w:divBdr>
        <w:top w:val="none" w:sz="0" w:space="0" w:color="auto"/>
        <w:left w:val="none" w:sz="0" w:space="0" w:color="auto"/>
        <w:bottom w:val="none" w:sz="0" w:space="0" w:color="auto"/>
        <w:right w:val="none" w:sz="0" w:space="0" w:color="auto"/>
      </w:divBdr>
    </w:div>
    <w:div w:id="147939052">
      <w:bodyDiv w:val="1"/>
      <w:marLeft w:val="0"/>
      <w:marRight w:val="0"/>
      <w:marTop w:val="0"/>
      <w:marBottom w:val="0"/>
      <w:divBdr>
        <w:top w:val="none" w:sz="0" w:space="0" w:color="auto"/>
        <w:left w:val="none" w:sz="0" w:space="0" w:color="auto"/>
        <w:bottom w:val="none" w:sz="0" w:space="0" w:color="auto"/>
        <w:right w:val="none" w:sz="0" w:space="0" w:color="auto"/>
      </w:divBdr>
    </w:div>
    <w:div w:id="393505063">
      <w:bodyDiv w:val="1"/>
      <w:marLeft w:val="0"/>
      <w:marRight w:val="0"/>
      <w:marTop w:val="0"/>
      <w:marBottom w:val="0"/>
      <w:divBdr>
        <w:top w:val="none" w:sz="0" w:space="0" w:color="auto"/>
        <w:left w:val="none" w:sz="0" w:space="0" w:color="auto"/>
        <w:bottom w:val="none" w:sz="0" w:space="0" w:color="auto"/>
        <w:right w:val="none" w:sz="0" w:space="0" w:color="auto"/>
      </w:divBdr>
    </w:div>
    <w:div w:id="570115611">
      <w:bodyDiv w:val="1"/>
      <w:marLeft w:val="0"/>
      <w:marRight w:val="0"/>
      <w:marTop w:val="0"/>
      <w:marBottom w:val="0"/>
      <w:divBdr>
        <w:top w:val="none" w:sz="0" w:space="0" w:color="auto"/>
        <w:left w:val="none" w:sz="0" w:space="0" w:color="auto"/>
        <w:bottom w:val="none" w:sz="0" w:space="0" w:color="auto"/>
        <w:right w:val="none" w:sz="0" w:space="0" w:color="auto"/>
      </w:divBdr>
    </w:div>
    <w:div w:id="644820464">
      <w:bodyDiv w:val="1"/>
      <w:marLeft w:val="0"/>
      <w:marRight w:val="0"/>
      <w:marTop w:val="0"/>
      <w:marBottom w:val="0"/>
      <w:divBdr>
        <w:top w:val="none" w:sz="0" w:space="0" w:color="auto"/>
        <w:left w:val="none" w:sz="0" w:space="0" w:color="auto"/>
        <w:bottom w:val="none" w:sz="0" w:space="0" w:color="auto"/>
        <w:right w:val="none" w:sz="0" w:space="0" w:color="auto"/>
      </w:divBdr>
    </w:div>
    <w:div w:id="698974081">
      <w:bodyDiv w:val="1"/>
      <w:marLeft w:val="0"/>
      <w:marRight w:val="0"/>
      <w:marTop w:val="0"/>
      <w:marBottom w:val="0"/>
      <w:divBdr>
        <w:top w:val="none" w:sz="0" w:space="0" w:color="auto"/>
        <w:left w:val="none" w:sz="0" w:space="0" w:color="auto"/>
        <w:bottom w:val="none" w:sz="0" w:space="0" w:color="auto"/>
        <w:right w:val="none" w:sz="0" w:space="0" w:color="auto"/>
      </w:divBdr>
    </w:div>
    <w:div w:id="786243859">
      <w:bodyDiv w:val="1"/>
      <w:marLeft w:val="0"/>
      <w:marRight w:val="0"/>
      <w:marTop w:val="0"/>
      <w:marBottom w:val="0"/>
      <w:divBdr>
        <w:top w:val="none" w:sz="0" w:space="0" w:color="auto"/>
        <w:left w:val="none" w:sz="0" w:space="0" w:color="auto"/>
        <w:bottom w:val="none" w:sz="0" w:space="0" w:color="auto"/>
        <w:right w:val="none" w:sz="0" w:space="0" w:color="auto"/>
      </w:divBdr>
    </w:div>
    <w:div w:id="1300458538">
      <w:bodyDiv w:val="1"/>
      <w:marLeft w:val="0"/>
      <w:marRight w:val="0"/>
      <w:marTop w:val="0"/>
      <w:marBottom w:val="0"/>
      <w:divBdr>
        <w:top w:val="none" w:sz="0" w:space="0" w:color="auto"/>
        <w:left w:val="none" w:sz="0" w:space="0" w:color="auto"/>
        <w:bottom w:val="none" w:sz="0" w:space="0" w:color="auto"/>
        <w:right w:val="none" w:sz="0" w:space="0" w:color="auto"/>
      </w:divBdr>
    </w:div>
    <w:div w:id="1312296155">
      <w:bodyDiv w:val="1"/>
      <w:marLeft w:val="0"/>
      <w:marRight w:val="0"/>
      <w:marTop w:val="0"/>
      <w:marBottom w:val="0"/>
      <w:divBdr>
        <w:top w:val="none" w:sz="0" w:space="0" w:color="auto"/>
        <w:left w:val="none" w:sz="0" w:space="0" w:color="auto"/>
        <w:bottom w:val="none" w:sz="0" w:space="0" w:color="auto"/>
        <w:right w:val="none" w:sz="0" w:space="0" w:color="auto"/>
      </w:divBdr>
    </w:div>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38908840">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 w:id="199008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17FBD71799B34AED8FB8FFBCEB7D2540"/>
        <w:category>
          <w:name w:val="Général"/>
          <w:gallery w:val="placeholder"/>
        </w:category>
        <w:types>
          <w:type w:val="bbPlcHdr"/>
        </w:types>
        <w:behaviors>
          <w:behavior w:val="content"/>
        </w:behaviors>
        <w:guid w:val="{041C562A-2EA8-470A-9C23-6012DB6E4053}"/>
      </w:docPartPr>
      <w:docPartBody>
        <w:p w:rsidR="006A1FDE" w:rsidRDefault="006A1FDE" w:rsidP="006A1FDE">
          <w:pPr>
            <w:pStyle w:val="17FBD71799B34AED8FB8FFBCEB7D2540"/>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75E69B94A78F4303AA3506188122FAB1"/>
        <w:category>
          <w:name w:val="Général"/>
          <w:gallery w:val="placeholder"/>
        </w:category>
        <w:types>
          <w:type w:val="bbPlcHdr"/>
        </w:types>
        <w:behaviors>
          <w:behavior w:val="content"/>
        </w:behaviors>
        <w:guid w:val="{2D91E7B7-2C2D-4A6D-8C0C-FFC2731FD6B4}"/>
      </w:docPartPr>
      <w:docPartBody>
        <w:p w:rsidR="006A5600" w:rsidRDefault="006A5600" w:rsidP="006A5600">
          <w:pPr>
            <w:pStyle w:val="75E69B94A78F4303AA3506188122FAB1"/>
          </w:pPr>
          <w:r w:rsidRPr="00C17B47">
            <w:rPr>
              <w:rStyle w:val="Textedelespacerserv"/>
            </w:rPr>
            <w:t>Cliquez ou appuyez ici pour entrer du texte.</w:t>
          </w:r>
        </w:p>
      </w:docPartBody>
    </w:docPart>
    <w:docPart>
      <w:docPartPr>
        <w:name w:val="D4725BB81D7643369B32434155A81795"/>
        <w:category>
          <w:name w:val="Général"/>
          <w:gallery w:val="placeholder"/>
        </w:category>
        <w:types>
          <w:type w:val="bbPlcHdr"/>
        </w:types>
        <w:behaviors>
          <w:behavior w:val="content"/>
        </w:behaviors>
        <w:guid w:val="{776CAA3E-8109-413C-849A-5043780DF94C}"/>
      </w:docPartPr>
      <w:docPartBody>
        <w:p w:rsidR="006A5600" w:rsidRDefault="006A5600" w:rsidP="006A5600">
          <w:pPr>
            <w:pStyle w:val="D4725BB81D7643369B32434155A81795"/>
          </w:pPr>
          <w:r w:rsidRPr="00C17B47">
            <w:rPr>
              <w:rStyle w:val="Textedelespacerserv"/>
            </w:rPr>
            <w:t>Cliquez ou appuyez ici pour entrer du texte.</w:t>
          </w:r>
        </w:p>
      </w:docPartBody>
    </w:docPart>
    <w:docPart>
      <w:docPartPr>
        <w:name w:val="0D4AC9BE0AA144FA8B758B20BE5D7325"/>
        <w:category>
          <w:name w:val="Général"/>
          <w:gallery w:val="placeholder"/>
        </w:category>
        <w:types>
          <w:type w:val="bbPlcHdr"/>
        </w:types>
        <w:behaviors>
          <w:behavior w:val="content"/>
        </w:behaviors>
        <w:guid w:val="{3E879129-546F-419F-8C41-126E456BF755}"/>
      </w:docPartPr>
      <w:docPartBody>
        <w:p w:rsidR="00C37E7A" w:rsidRDefault="00C37E7A" w:rsidP="00C37E7A">
          <w:pPr>
            <w:pStyle w:val="0D4AC9BE0AA144FA8B758B20BE5D7325"/>
          </w:pPr>
          <w:r w:rsidRPr="00C17B47">
            <w:rPr>
              <w:rStyle w:val="Textedelespacerserv"/>
            </w:rPr>
            <w:t>Cliquez ou appuyez ici pour entrer du texte.</w:t>
          </w:r>
        </w:p>
      </w:docPartBody>
    </w:docPart>
    <w:docPart>
      <w:docPartPr>
        <w:name w:val="C3ED42AD32884CB6BC6A7216200477B6"/>
        <w:category>
          <w:name w:val="Général"/>
          <w:gallery w:val="placeholder"/>
        </w:category>
        <w:types>
          <w:type w:val="bbPlcHdr"/>
        </w:types>
        <w:behaviors>
          <w:behavior w:val="content"/>
        </w:behaviors>
        <w:guid w:val="{9F43EEA8-E2A1-4C15-8370-2A0FA8F227B1}"/>
      </w:docPartPr>
      <w:docPartBody>
        <w:p w:rsidR="00C37E7A" w:rsidRDefault="00C37E7A" w:rsidP="00C37E7A">
          <w:pPr>
            <w:pStyle w:val="C3ED42AD32884CB6BC6A7216200477B6"/>
          </w:pPr>
          <w:r w:rsidRPr="00C17B47">
            <w:rPr>
              <w:rStyle w:val="Textedelespacerserv"/>
            </w:rPr>
            <w:t>Cliquez ou appuyez ici pour entrer du texte.</w:t>
          </w:r>
        </w:p>
      </w:docPartBody>
    </w:docPart>
    <w:docPart>
      <w:docPartPr>
        <w:name w:val="5B7775C937C5475AA4F7CE030D29D721"/>
        <w:category>
          <w:name w:val="Général"/>
          <w:gallery w:val="placeholder"/>
        </w:category>
        <w:types>
          <w:type w:val="bbPlcHdr"/>
        </w:types>
        <w:behaviors>
          <w:behavior w:val="content"/>
        </w:behaviors>
        <w:guid w:val="{48C0A793-A0C9-48F7-B1C0-D6F8004FD804}"/>
      </w:docPartPr>
      <w:docPartBody>
        <w:p w:rsidR="00C37E7A" w:rsidRDefault="00C37E7A" w:rsidP="00C37E7A">
          <w:pPr>
            <w:pStyle w:val="5B7775C937C5475AA4F7CE030D29D721"/>
          </w:pPr>
          <w:r w:rsidRPr="00C17B47">
            <w:rPr>
              <w:rStyle w:val="Textedelespacerserv"/>
            </w:rPr>
            <w:t>Cliquez ou appuyez ici pour entrer du texte.</w:t>
          </w:r>
        </w:p>
      </w:docPartBody>
    </w:docPart>
    <w:docPart>
      <w:docPartPr>
        <w:name w:val="B2BC363B77CE43938B953F7C79168E6F"/>
        <w:category>
          <w:name w:val="Général"/>
          <w:gallery w:val="placeholder"/>
        </w:category>
        <w:types>
          <w:type w:val="bbPlcHdr"/>
        </w:types>
        <w:behaviors>
          <w:behavior w:val="content"/>
        </w:behaviors>
        <w:guid w:val="{2AFCA9C1-224D-443D-A54D-ECD3CBAFAD72}"/>
      </w:docPartPr>
      <w:docPartBody>
        <w:p w:rsidR="00375B14" w:rsidRDefault="00375B14" w:rsidP="00375B14">
          <w:pPr>
            <w:pStyle w:val="B2BC363B77CE43938B953F7C79168E6F"/>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43464"/>
    <w:rsid w:val="0008482A"/>
    <w:rsid w:val="00290966"/>
    <w:rsid w:val="002B7314"/>
    <w:rsid w:val="00375B14"/>
    <w:rsid w:val="003B5B3F"/>
    <w:rsid w:val="003B6A79"/>
    <w:rsid w:val="0043167C"/>
    <w:rsid w:val="004E1DD5"/>
    <w:rsid w:val="004F4856"/>
    <w:rsid w:val="006662A1"/>
    <w:rsid w:val="006A1FDE"/>
    <w:rsid w:val="006A5600"/>
    <w:rsid w:val="00912FCA"/>
    <w:rsid w:val="009966D5"/>
    <w:rsid w:val="009B6889"/>
    <w:rsid w:val="00C37E7A"/>
    <w:rsid w:val="00C674D6"/>
    <w:rsid w:val="00D03D33"/>
    <w:rsid w:val="00D11023"/>
    <w:rsid w:val="00D43B32"/>
    <w:rsid w:val="00D570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75B14"/>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0D4AC9BE0AA144FA8B758B20BE5D7325">
    <w:name w:val="0D4AC9BE0AA144FA8B758B20BE5D7325"/>
    <w:rsid w:val="00C37E7A"/>
  </w:style>
  <w:style w:type="paragraph" w:customStyle="1" w:styleId="75E69B94A78F4303AA3506188122FAB1">
    <w:name w:val="75E69B94A78F4303AA3506188122FAB1"/>
    <w:rsid w:val="006A5600"/>
  </w:style>
  <w:style w:type="paragraph" w:customStyle="1" w:styleId="C3ED42AD32884CB6BC6A7216200477B6">
    <w:name w:val="C3ED42AD32884CB6BC6A7216200477B6"/>
    <w:rsid w:val="00C37E7A"/>
  </w:style>
  <w:style w:type="paragraph" w:customStyle="1" w:styleId="5B7775C937C5475AA4F7CE030D29D721">
    <w:name w:val="5B7775C937C5475AA4F7CE030D29D721"/>
    <w:rsid w:val="00C37E7A"/>
  </w:style>
  <w:style w:type="paragraph" w:customStyle="1" w:styleId="D4725BB81D7643369B32434155A81795">
    <w:name w:val="D4725BB81D7643369B32434155A81795"/>
    <w:rsid w:val="006A5600"/>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B2BC363B77CE43938B953F7C79168E6F">
    <w:name w:val="B2BC363B77CE43938B953F7C79168E6F"/>
    <w:rsid w:val="00375B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646</Words>
  <Characters>3555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43</cp:revision>
  <cp:lastPrinted>2025-07-24T17:16:00Z</cp:lastPrinted>
  <dcterms:created xsi:type="dcterms:W3CDTF">2025-03-07T17:19:00Z</dcterms:created>
  <dcterms:modified xsi:type="dcterms:W3CDTF">2025-07-24T17:16:00Z</dcterms:modified>
</cp:coreProperties>
</file>